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A2A" w:rsidRDefault="009D1A2A" w:rsidP="00E42F36">
      <w:pPr>
        <w:overflowPunct/>
        <w:adjustRightInd/>
        <w:spacing w:after="0"/>
        <w:ind w:left="3828" w:firstLine="0"/>
        <w:jc w:val="center"/>
        <w:textAlignment w:val="auto"/>
        <w:rPr>
          <w:bCs/>
          <w:sz w:val="24"/>
          <w:szCs w:val="24"/>
        </w:rPr>
      </w:pPr>
      <w:r w:rsidRPr="00444205">
        <w:rPr>
          <w:bCs/>
          <w:sz w:val="24"/>
          <w:szCs w:val="24"/>
        </w:rPr>
        <w:t xml:space="preserve">Приложение </w:t>
      </w:r>
      <w:r w:rsidRPr="00444205">
        <w:rPr>
          <w:bCs/>
          <w:sz w:val="24"/>
          <w:szCs w:val="24"/>
        </w:rPr>
        <w:br/>
        <w:t xml:space="preserve">к выписке из протокола заседания </w:t>
      </w:r>
      <w:r>
        <w:rPr>
          <w:bCs/>
          <w:sz w:val="24"/>
          <w:szCs w:val="24"/>
        </w:rPr>
        <w:br/>
      </w:r>
      <w:r w:rsidRPr="00444205">
        <w:rPr>
          <w:bCs/>
          <w:sz w:val="24"/>
          <w:szCs w:val="24"/>
        </w:rPr>
        <w:t>Центральной избирательной комиссии</w:t>
      </w:r>
    </w:p>
    <w:p w:rsidR="009D1A2A" w:rsidRPr="00444205" w:rsidRDefault="009D1A2A" w:rsidP="00E42F36">
      <w:pPr>
        <w:overflowPunct/>
        <w:adjustRightInd/>
        <w:spacing w:after="0"/>
        <w:ind w:left="3828" w:firstLine="0"/>
        <w:jc w:val="center"/>
        <w:textAlignment w:val="auto"/>
        <w:rPr>
          <w:bCs/>
          <w:sz w:val="24"/>
          <w:szCs w:val="24"/>
        </w:rPr>
      </w:pPr>
      <w:r w:rsidRPr="00444205">
        <w:rPr>
          <w:bCs/>
          <w:sz w:val="24"/>
          <w:szCs w:val="24"/>
        </w:rPr>
        <w:t>Российской Федерации</w:t>
      </w:r>
    </w:p>
    <w:p w:rsidR="009D1A2A" w:rsidRPr="00444205" w:rsidRDefault="00E42F36" w:rsidP="00E42F36">
      <w:pPr>
        <w:overflowPunct/>
        <w:adjustRightInd/>
        <w:spacing w:after="0"/>
        <w:ind w:left="3828" w:firstLine="0"/>
        <w:jc w:val="center"/>
        <w:textAlignment w:val="auto"/>
        <w:rPr>
          <w:bCs/>
          <w:sz w:val="24"/>
          <w:szCs w:val="24"/>
        </w:rPr>
      </w:pPr>
      <w:r>
        <w:rPr>
          <w:bCs/>
          <w:sz w:val="24"/>
          <w:szCs w:val="24"/>
        </w:rPr>
        <w:t>от 15 апреля 2020 г. № </w:t>
      </w:r>
      <w:r w:rsidR="002F1264">
        <w:rPr>
          <w:bCs/>
          <w:sz w:val="24"/>
          <w:szCs w:val="24"/>
        </w:rPr>
        <w:t>247-1-7</w:t>
      </w:r>
    </w:p>
    <w:p w:rsidR="009D1A2A" w:rsidRDefault="009D1A2A" w:rsidP="009D1A2A">
      <w:pPr>
        <w:overflowPunct/>
        <w:adjustRightInd/>
        <w:spacing w:after="0"/>
        <w:ind w:firstLine="0"/>
        <w:jc w:val="center"/>
        <w:textAlignment w:val="auto"/>
        <w:rPr>
          <w:b/>
          <w:bCs/>
          <w:szCs w:val="28"/>
        </w:rPr>
      </w:pPr>
    </w:p>
    <w:p w:rsidR="009D1A2A" w:rsidRPr="00444205" w:rsidRDefault="009D1A2A" w:rsidP="009D1A2A">
      <w:pPr>
        <w:overflowPunct/>
        <w:adjustRightInd/>
        <w:spacing w:after="0"/>
        <w:ind w:firstLine="0"/>
        <w:jc w:val="center"/>
        <w:textAlignment w:val="auto"/>
        <w:rPr>
          <w:b/>
          <w:bCs/>
          <w:szCs w:val="28"/>
        </w:rPr>
      </w:pPr>
    </w:p>
    <w:p w:rsidR="009D1A2A" w:rsidRPr="00444205" w:rsidRDefault="009D1A2A" w:rsidP="009D1A2A">
      <w:pPr>
        <w:overflowPunct/>
        <w:adjustRightInd/>
        <w:spacing w:after="0"/>
        <w:ind w:firstLine="0"/>
        <w:jc w:val="center"/>
        <w:textAlignment w:val="auto"/>
        <w:rPr>
          <w:b/>
          <w:bCs/>
          <w:szCs w:val="28"/>
        </w:rPr>
      </w:pPr>
      <w:r w:rsidRPr="00444205">
        <w:rPr>
          <w:b/>
          <w:bCs/>
          <w:szCs w:val="28"/>
        </w:rPr>
        <w:t>Отчет</w:t>
      </w:r>
    </w:p>
    <w:p w:rsidR="009D1A2A" w:rsidRPr="00444205" w:rsidRDefault="00D54F84" w:rsidP="00DF5952">
      <w:pPr>
        <w:spacing w:after="0"/>
        <w:ind w:firstLine="0"/>
        <w:jc w:val="center"/>
        <w:rPr>
          <w:b/>
          <w:bCs/>
          <w:szCs w:val="28"/>
        </w:rPr>
      </w:pPr>
      <w:r>
        <w:rPr>
          <w:b/>
          <w:bCs/>
          <w:szCs w:val="28"/>
        </w:rPr>
        <w:t>о</w:t>
      </w:r>
      <w:r w:rsidR="00631390">
        <w:rPr>
          <w:b/>
          <w:bCs/>
          <w:szCs w:val="28"/>
        </w:rPr>
        <w:t xml:space="preserve"> </w:t>
      </w:r>
      <w:r w:rsidR="009D1A2A" w:rsidRPr="00444205">
        <w:rPr>
          <w:b/>
          <w:bCs/>
          <w:szCs w:val="28"/>
        </w:rPr>
        <w:t>выполнени</w:t>
      </w:r>
      <w:r w:rsidR="00A06DC4">
        <w:rPr>
          <w:b/>
          <w:bCs/>
          <w:szCs w:val="28"/>
        </w:rPr>
        <w:t>и</w:t>
      </w:r>
      <w:r w:rsidR="009D1A2A" w:rsidRPr="00444205">
        <w:rPr>
          <w:b/>
          <w:bCs/>
          <w:szCs w:val="28"/>
        </w:rPr>
        <w:t xml:space="preserve"> Плана основных мероприятий федеральн</w:t>
      </w:r>
      <w:r w:rsidR="009D1A2A">
        <w:rPr>
          <w:b/>
          <w:bCs/>
          <w:szCs w:val="28"/>
        </w:rPr>
        <w:t xml:space="preserve">ого </w:t>
      </w:r>
      <w:r w:rsidR="009D1A2A" w:rsidRPr="00444205">
        <w:rPr>
          <w:b/>
          <w:bCs/>
          <w:szCs w:val="28"/>
        </w:rPr>
        <w:t xml:space="preserve">государственного казенного учреждения «Федеральный центр информатизации при Центральной избирательной комиссии </w:t>
      </w:r>
      <w:r w:rsidR="009D1A2A">
        <w:rPr>
          <w:b/>
          <w:bCs/>
          <w:szCs w:val="28"/>
        </w:rPr>
        <w:br/>
      </w:r>
      <w:r w:rsidR="009D1A2A" w:rsidRPr="00444205">
        <w:rPr>
          <w:b/>
          <w:bCs/>
          <w:szCs w:val="28"/>
        </w:rPr>
        <w:t>Российской Федерации» по</w:t>
      </w:r>
      <w:r w:rsidR="009D1A2A" w:rsidRPr="00444205">
        <w:rPr>
          <w:szCs w:val="28"/>
        </w:rPr>
        <w:t xml:space="preserve"> </w:t>
      </w:r>
      <w:r w:rsidR="009D1A2A" w:rsidRPr="00444205">
        <w:rPr>
          <w:b/>
          <w:bCs/>
          <w:szCs w:val="28"/>
        </w:rPr>
        <w:t>использованию,</w:t>
      </w:r>
      <w:r w:rsidR="009D1A2A" w:rsidRPr="00444205">
        <w:rPr>
          <w:szCs w:val="28"/>
        </w:rPr>
        <w:t xml:space="preserve"> </w:t>
      </w:r>
      <w:r w:rsidR="009D1A2A" w:rsidRPr="00444205">
        <w:rPr>
          <w:b/>
          <w:bCs/>
          <w:szCs w:val="28"/>
        </w:rPr>
        <w:t xml:space="preserve">эксплуатации и развитию Государственной автоматизированной системы </w:t>
      </w:r>
      <w:r w:rsidR="00DF5952">
        <w:rPr>
          <w:b/>
          <w:bCs/>
          <w:szCs w:val="28"/>
        </w:rPr>
        <w:br/>
      </w:r>
      <w:r w:rsidR="009D1A2A" w:rsidRPr="00444205">
        <w:rPr>
          <w:b/>
          <w:bCs/>
          <w:szCs w:val="28"/>
        </w:rPr>
        <w:t>Российской Федерации «Выборы» на 201</w:t>
      </w:r>
      <w:r w:rsidR="0021342A">
        <w:rPr>
          <w:b/>
          <w:bCs/>
          <w:szCs w:val="28"/>
        </w:rPr>
        <w:t>9</w:t>
      </w:r>
      <w:r w:rsidR="009D1A2A" w:rsidRPr="00444205">
        <w:rPr>
          <w:b/>
          <w:bCs/>
          <w:szCs w:val="28"/>
        </w:rPr>
        <w:t xml:space="preserve"> год</w:t>
      </w:r>
    </w:p>
    <w:p w:rsidR="009D1A2A" w:rsidRDefault="009D1A2A" w:rsidP="009D1A2A">
      <w:pPr>
        <w:spacing w:after="0"/>
        <w:ind w:firstLine="0"/>
        <w:rPr>
          <w:b/>
          <w:bCs/>
          <w:szCs w:val="28"/>
        </w:rPr>
      </w:pPr>
    </w:p>
    <w:p w:rsidR="00F678B0" w:rsidRPr="00444205" w:rsidRDefault="00F678B0" w:rsidP="009D1A2A">
      <w:pPr>
        <w:spacing w:after="0"/>
        <w:ind w:firstLine="0"/>
        <w:rPr>
          <w:b/>
          <w:bCs/>
          <w:szCs w:val="28"/>
        </w:rPr>
      </w:pPr>
    </w:p>
    <w:p w:rsidR="009D1A2A" w:rsidRPr="00FC512C" w:rsidRDefault="009D1A2A" w:rsidP="00FC512C">
      <w:pPr>
        <w:numPr>
          <w:ilvl w:val="12"/>
          <w:numId w:val="0"/>
        </w:numPr>
        <w:shd w:val="clear" w:color="auto" w:fill="FFFFFF"/>
        <w:tabs>
          <w:tab w:val="left" w:pos="851"/>
        </w:tabs>
        <w:overflowPunct/>
        <w:adjustRightInd/>
        <w:spacing w:after="0" w:line="360" w:lineRule="auto"/>
        <w:ind w:firstLine="709"/>
        <w:textAlignment w:val="auto"/>
        <w:rPr>
          <w:iCs/>
        </w:rPr>
      </w:pPr>
      <w:r w:rsidRPr="00444205">
        <w:rPr>
          <w:szCs w:val="28"/>
        </w:rPr>
        <w:t>План основных мероприятий федерального государственного казенного учреждения «Федеральный центр информатизации при Центральной избирательной комиссии Российской Федерации» по использованию, эксплуатации и развитию Государственной автоматизированной системы Российской Федерации «Выборы» на</w:t>
      </w:r>
      <w:r>
        <w:rPr>
          <w:szCs w:val="28"/>
        </w:rPr>
        <w:t xml:space="preserve"> </w:t>
      </w:r>
      <w:r w:rsidRPr="00444205">
        <w:rPr>
          <w:szCs w:val="28"/>
        </w:rPr>
        <w:t>201</w:t>
      </w:r>
      <w:r w:rsidR="0021342A">
        <w:rPr>
          <w:szCs w:val="28"/>
        </w:rPr>
        <w:t>9</w:t>
      </w:r>
      <w:r>
        <w:rPr>
          <w:szCs w:val="28"/>
        </w:rPr>
        <w:t xml:space="preserve"> год </w:t>
      </w:r>
      <w:r w:rsidR="00FC512C">
        <w:rPr>
          <w:szCs w:val="28"/>
        </w:rPr>
        <w:t xml:space="preserve">(далее </w:t>
      </w:r>
      <w:r w:rsidR="00FC512C" w:rsidRPr="00444205">
        <w:rPr>
          <w:color w:val="000000"/>
          <w:szCs w:val="28"/>
        </w:rPr>
        <w:t>–</w:t>
      </w:r>
      <w:r w:rsidR="0021342A">
        <w:rPr>
          <w:szCs w:val="28"/>
        </w:rPr>
        <w:t xml:space="preserve"> План на 2019</w:t>
      </w:r>
      <w:r w:rsidR="00FC512C">
        <w:rPr>
          <w:szCs w:val="28"/>
        </w:rPr>
        <w:t xml:space="preserve"> год) </w:t>
      </w:r>
      <w:r w:rsidR="00FC512C" w:rsidRPr="00FC512C">
        <w:rPr>
          <w:iCs/>
        </w:rPr>
        <w:t xml:space="preserve">был утвержден постановлением ЦИК России от </w:t>
      </w:r>
      <w:r w:rsidR="0019696A">
        <w:rPr>
          <w:iCs/>
        </w:rPr>
        <w:br/>
      </w:r>
      <w:r w:rsidR="0021342A">
        <w:rPr>
          <w:iCs/>
        </w:rPr>
        <w:t>19</w:t>
      </w:r>
      <w:r w:rsidR="00FC512C" w:rsidRPr="00FC512C">
        <w:rPr>
          <w:iCs/>
        </w:rPr>
        <w:t xml:space="preserve"> декабря 201</w:t>
      </w:r>
      <w:r w:rsidR="0021342A">
        <w:rPr>
          <w:iCs/>
        </w:rPr>
        <w:t>8 года № 193/1487</w:t>
      </w:r>
      <w:r w:rsidR="00FC512C" w:rsidRPr="00FC512C">
        <w:rPr>
          <w:iCs/>
        </w:rPr>
        <w:t>-7</w:t>
      </w:r>
      <w:r w:rsidR="00B00BAA">
        <w:rPr>
          <w:iCs/>
        </w:rPr>
        <w:t xml:space="preserve">. </w:t>
      </w:r>
      <w:r w:rsidR="00B00BAA">
        <w:rPr>
          <w:szCs w:val="28"/>
        </w:rPr>
        <w:t>Постановлениями ЦИК России</w:t>
      </w:r>
      <w:r w:rsidR="0021342A">
        <w:rPr>
          <w:iCs/>
        </w:rPr>
        <w:t xml:space="preserve"> от </w:t>
      </w:r>
      <w:r w:rsidR="0021342A">
        <w:rPr>
          <w:iCs/>
        </w:rPr>
        <w:br/>
        <w:t>21 марта 2019</w:t>
      </w:r>
      <w:r w:rsidR="00FC512C">
        <w:rPr>
          <w:iCs/>
        </w:rPr>
        <w:t xml:space="preserve"> года </w:t>
      </w:r>
      <w:r w:rsidR="0021342A">
        <w:rPr>
          <w:iCs/>
        </w:rPr>
        <w:t>№ 197/1511-7, от 10 апреля 2019</w:t>
      </w:r>
      <w:r w:rsidR="00FC512C" w:rsidRPr="001A55E5">
        <w:rPr>
          <w:iCs/>
        </w:rPr>
        <w:t xml:space="preserve"> года №</w:t>
      </w:r>
      <w:r w:rsidR="00FC512C">
        <w:rPr>
          <w:iCs/>
        </w:rPr>
        <w:t> </w:t>
      </w:r>
      <w:r w:rsidR="0021342A">
        <w:rPr>
          <w:iCs/>
        </w:rPr>
        <w:t>200/1537</w:t>
      </w:r>
      <w:r w:rsidR="00B00BAA">
        <w:rPr>
          <w:iCs/>
        </w:rPr>
        <w:t>-7</w:t>
      </w:r>
      <w:r w:rsidR="0021342A">
        <w:rPr>
          <w:iCs/>
        </w:rPr>
        <w:t xml:space="preserve"> и от 11 декабря 2019 года № 234/1744-7</w:t>
      </w:r>
      <w:r w:rsidR="00B00BAA">
        <w:rPr>
          <w:iCs/>
        </w:rPr>
        <w:t xml:space="preserve"> </w:t>
      </w:r>
      <w:r w:rsidR="0021342A">
        <w:rPr>
          <w:iCs/>
        </w:rPr>
        <w:t>в План на 2019</w:t>
      </w:r>
      <w:r w:rsidR="0019696A">
        <w:rPr>
          <w:iCs/>
        </w:rPr>
        <w:t xml:space="preserve"> год </w:t>
      </w:r>
      <w:r w:rsidR="00B00BAA">
        <w:rPr>
          <w:szCs w:val="28"/>
        </w:rPr>
        <w:t>были внесены изменения</w:t>
      </w:r>
      <w:r>
        <w:rPr>
          <w:szCs w:val="28"/>
        </w:rPr>
        <w:t xml:space="preserve">. </w:t>
      </w:r>
    </w:p>
    <w:p w:rsidR="00C56A9E" w:rsidRDefault="009D1A2A" w:rsidP="00C56A9E">
      <w:pPr>
        <w:overflowPunct/>
        <w:autoSpaceDE/>
        <w:autoSpaceDN/>
        <w:adjustRightInd/>
        <w:spacing w:after="0" w:line="360" w:lineRule="auto"/>
        <w:ind w:firstLine="709"/>
        <w:textAlignment w:val="auto"/>
        <w:rPr>
          <w:b/>
          <w:szCs w:val="28"/>
        </w:rPr>
      </w:pPr>
      <w:r w:rsidRPr="00444205">
        <w:rPr>
          <w:szCs w:val="28"/>
        </w:rPr>
        <w:t xml:space="preserve">План </w:t>
      </w:r>
      <w:r>
        <w:rPr>
          <w:szCs w:val="28"/>
        </w:rPr>
        <w:t>на 201</w:t>
      </w:r>
      <w:r w:rsidR="0021342A">
        <w:rPr>
          <w:szCs w:val="28"/>
        </w:rPr>
        <w:t>9</w:t>
      </w:r>
      <w:r>
        <w:rPr>
          <w:szCs w:val="28"/>
        </w:rPr>
        <w:t xml:space="preserve"> год </w:t>
      </w:r>
      <w:r w:rsidRPr="00444205">
        <w:rPr>
          <w:szCs w:val="28"/>
        </w:rPr>
        <w:t xml:space="preserve">состоит из </w:t>
      </w:r>
      <w:r>
        <w:rPr>
          <w:szCs w:val="28"/>
        </w:rPr>
        <w:t>трех разделов.</w:t>
      </w:r>
      <w:r w:rsidR="00C56A9E">
        <w:rPr>
          <w:szCs w:val="28"/>
        </w:rPr>
        <w:t xml:space="preserve"> </w:t>
      </w:r>
      <w:r w:rsidR="00C56A9E">
        <w:rPr>
          <w:color w:val="000000"/>
          <w:szCs w:val="28"/>
        </w:rPr>
        <w:t>Общее ко</w:t>
      </w:r>
      <w:r w:rsidR="0021342A">
        <w:rPr>
          <w:color w:val="000000"/>
          <w:szCs w:val="28"/>
        </w:rPr>
        <w:t>личество запланированных на 2019</w:t>
      </w:r>
      <w:r w:rsidR="00C56A9E">
        <w:rPr>
          <w:color w:val="000000"/>
          <w:szCs w:val="28"/>
        </w:rPr>
        <w:t xml:space="preserve"> год </w:t>
      </w:r>
      <w:r w:rsidR="00C56A9E" w:rsidRPr="00444205">
        <w:rPr>
          <w:color w:val="000000"/>
          <w:szCs w:val="28"/>
        </w:rPr>
        <w:t>мероприятий</w:t>
      </w:r>
      <w:r w:rsidR="00C56A9E">
        <w:rPr>
          <w:color w:val="000000"/>
          <w:szCs w:val="28"/>
        </w:rPr>
        <w:t xml:space="preserve"> </w:t>
      </w:r>
      <w:r w:rsidR="00C56A9E" w:rsidRPr="00444205">
        <w:rPr>
          <w:color w:val="000000"/>
          <w:szCs w:val="28"/>
        </w:rPr>
        <w:t>–</w:t>
      </w:r>
      <w:r w:rsidR="00C56A9E">
        <w:rPr>
          <w:color w:val="000000"/>
          <w:szCs w:val="28"/>
        </w:rPr>
        <w:t xml:space="preserve"> </w:t>
      </w:r>
      <w:r w:rsidR="002637E8" w:rsidRPr="002637E8">
        <w:rPr>
          <w:szCs w:val="28"/>
        </w:rPr>
        <w:t>66</w:t>
      </w:r>
      <w:r w:rsidR="00C56A9E" w:rsidRPr="005D7273">
        <w:rPr>
          <w:szCs w:val="28"/>
        </w:rPr>
        <w:t>.</w:t>
      </w:r>
      <w:r w:rsidR="00C56A9E">
        <w:rPr>
          <w:b/>
          <w:szCs w:val="28"/>
        </w:rPr>
        <w:t xml:space="preserve"> </w:t>
      </w:r>
    </w:p>
    <w:p w:rsidR="009D1A2A" w:rsidRPr="00444205" w:rsidRDefault="009D1A2A" w:rsidP="009D1A2A">
      <w:pPr>
        <w:overflowPunct/>
        <w:autoSpaceDE/>
        <w:autoSpaceDN/>
        <w:adjustRightInd/>
        <w:spacing w:after="0" w:line="360" w:lineRule="auto"/>
        <w:ind w:firstLine="709"/>
        <w:contextualSpacing/>
        <w:textAlignment w:val="auto"/>
        <w:rPr>
          <w:bCs/>
          <w:color w:val="000000"/>
          <w:szCs w:val="28"/>
        </w:rPr>
      </w:pPr>
      <w:r w:rsidRPr="00444205">
        <w:rPr>
          <w:bCs/>
          <w:color w:val="000000"/>
          <w:szCs w:val="28"/>
        </w:rPr>
        <w:t xml:space="preserve">Раздел </w:t>
      </w:r>
      <w:r w:rsidRPr="00444205">
        <w:rPr>
          <w:bCs/>
          <w:color w:val="000000"/>
          <w:szCs w:val="28"/>
          <w:lang w:val="en-US"/>
        </w:rPr>
        <w:t>I</w:t>
      </w:r>
      <w:r w:rsidRPr="00444205">
        <w:rPr>
          <w:bCs/>
          <w:color w:val="000000"/>
          <w:szCs w:val="28"/>
        </w:rPr>
        <w:t>. Использование ГАС «Выборы» при подготовке и</w:t>
      </w:r>
      <w:r w:rsidR="00B00BAA">
        <w:rPr>
          <w:bCs/>
          <w:color w:val="000000"/>
          <w:szCs w:val="28"/>
        </w:rPr>
        <w:t xml:space="preserve"> проведении выборов, референдумов</w:t>
      </w:r>
      <w:r w:rsidRPr="00444205">
        <w:rPr>
          <w:bCs/>
          <w:color w:val="000000"/>
          <w:szCs w:val="28"/>
        </w:rPr>
        <w:t>, а</w:t>
      </w:r>
      <w:r w:rsidR="0021342A">
        <w:rPr>
          <w:bCs/>
          <w:color w:val="000000"/>
          <w:szCs w:val="28"/>
        </w:rPr>
        <w:t>втоматизации деятельности избирательных комиссий, комиссий референдума</w:t>
      </w:r>
      <w:r w:rsidR="00117EE2">
        <w:rPr>
          <w:bCs/>
          <w:color w:val="000000"/>
          <w:szCs w:val="28"/>
        </w:rPr>
        <w:t xml:space="preserve">, а </w:t>
      </w:r>
      <w:r w:rsidRPr="00444205">
        <w:rPr>
          <w:bCs/>
          <w:color w:val="000000"/>
          <w:szCs w:val="28"/>
        </w:rPr>
        <w:t>также для решения задач, не связанных с выбо</w:t>
      </w:r>
      <w:r w:rsidR="00117EE2">
        <w:rPr>
          <w:bCs/>
          <w:color w:val="000000"/>
          <w:szCs w:val="28"/>
        </w:rPr>
        <w:t>рами и референдумом.</w:t>
      </w:r>
    </w:p>
    <w:p w:rsidR="009D1A2A" w:rsidRDefault="009D1A2A" w:rsidP="009D1A2A">
      <w:pPr>
        <w:overflowPunct/>
        <w:autoSpaceDE/>
        <w:autoSpaceDN/>
        <w:adjustRightInd/>
        <w:spacing w:after="0" w:line="360" w:lineRule="auto"/>
        <w:ind w:firstLine="709"/>
        <w:textAlignment w:val="auto"/>
        <w:rPr>
          <w:color w:val="000000"/>
          <w:szCs w:val="28"/>
        </w:rPr>
      </w:pPr>
      <w:r w:rsidRPr="00444205">
        <w:rPr>
          <w:color w:val="000000"/>
          <w:szCs w:val="28"/>
        </w:rPr>
        <w:t xml:space="preserve">Разделом предусмотрено выполнение </w:t>
      </w:r>
      <w:r w:rsidR="00686B82" w:rsidRPr="002637E8">
        <w:rPr>
          <w:szCs w:val="28"/>
        </w:rPr>
        <w:t>1</w:t>
      </w:r>
      <w:r w:rsidR="005D7273" w:rsidRPr="002637E8">
        <w:rPr>
          <w:szCs w:val="28"/>
        </w:rPr>
        <w:t>8</w:t>
      </w:r>
      <w:r w:rsidRPr="004804AA">
        <w:rPr>
          <w:szCs w:val="28"/>
        </w:rPr>
        <w:t xml:space="preserve"> </w:t>
      </w:r>
      <w:r w:rsidRPr="00444205">
        <w:rPr>
          <w:color w:val="000000"/>
          <w:szCs w:val="28"/>
        </w:rPr>
        <w:t xml:space="preserve">мероприятий. </w:t>
      </w:r>
    </w:p>
    <w:p w:rsidR="009D1A2A" w:rsidRPr="001B13F3" w:rsidRDefault="009D1A2A" w:rsidP="009D1A2A">
      <w:pPr>
        <w:overflowPunct/>
        <w:autoSpaceDE/>
        <w:autoSpaceDN/>
        <w:adjustRightInd/>
        <w:spacing w:after="0" w:line="360" w:lineRule="auto"/>
        <w:ind w:firstLine="709"/>
        <w:textAlignment w:val="auto"/>
        <w:rPr>
          <w:color w:val="000000"/>
          <w:szCs w:val="28"/>
        </w:rPr>
      </w:pPr>
      <w:r>
        <w:rPr>
          <w:color w:val="000000"/>
          <w:szCs w:val="28"/>
        </w:rPr>
        <w:t xml:space="preserve">Мероприятия, предусмотренные разделом </w:t>
      </w:r>
      <w:r>
        <w:rPr>
          <w:color w:val="000000"/>
          <w:szCs w:val="28"/>
          <w:lang w:val="en-US"/>
        </w:rPr>
        <w:t>I</w:t>
      </w:r>
      <w:r>
        <w:rPr>
          <w:color w:val="000000"/>
          <w:szCs w:val="28"/>
        </w:rPr>
        <w:t>, выполнены в полном объеме.</w:t>
      </w:r>
    </w:p>
    <w:p w:rsidR="009D1A2A" w:rsidRPr="00444205" w:rsidRDefault="009D1A2A" w:rsidP="009D1A2A">
      <w:pPr>
        <w:overflowPunct/>
        <w:autoSpaceDE/>
        <w:autoSpaceDN/>
        <w:adjustRightInd/>
        <w:spacing w:after="0" w:line="360" w:lineRule="auto"/>
        <w:ind w:firstLine="709"/>
        <w:textAlignment w:val="auto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Раздел </w:t>
      </w:r>
      <w:r w:rsidRPr="00444205">
        <w:rPr>
          <w:bCs/>
          <w:color w:val="000000"/>
          <w:szCs w:val="28"/>
          <w:lang w:val="en-US"/>
        </w:rPr>
        <w:t>II</w:t>
      </w:r>
      <w:r w:rsidRPr="00444205">
        <w:rPr>
          <w:bCs/>
          <w:color w:val="000000"/>
          <w:szCs w:val="28"/>
        </w:rPr>
        <w:t>. Экс</w:t>
      </w:r>
      <w:r w:rsidR="00117EE2">
        <w:rPr>
          <w:bCs/>
          <w:color w:val="000000"/>
          <w:szCs w:val="28"/>
        </w:rPr>
        <w:t>плуатация ГАС «Выборы» и обеспечивающих систем</w:t>
      </w:r>
      <w:r>
        <w:rPr>
          <w:bCs/>
          <w:color w:val="000000"/>
          <w:szCs w:val="28"/>
        </w:rPr>
        <w:t>.</w:t>
      </w:r>
    </w:p>
    <w:p w:rsidR="009D1A2A" w:rsidRDefault="009D1A2A" w:rsidP="009D1A2A">
      <w:pPr>
        <w:overflowPunct/>
        <w:autoSpaceDE/>
        <w:autoSpaceDN/>
        <w:adjustRightInd/>
        <w:spacing w:after="0" w:line="360" w:lineRule="auto"/>
        <w:ind w:firstLine="709"/>
        <w:textAlignment w:val="auto"/>
        <w:rPr>
          <w:color w:val="000000"/>
          <w:szCs w:val="28"/>
        </w:rPr>
      </w:pPr>
      <w:r w:rsidRPr="00444205">
        <w:rPr>
          <w:color w:val="000000"/>
          <w:szCs w:val="28"/>
        </w:rPr>
        <w:lastRenderedPageBreak/>
        <w:t xml:space="preserve">Разделом предусмотрено выполнение </w:t>
      </w:r>
      <w:r w:rsidRPr="002637E8">
        <w:rPr>
          <w:szCs w:val="28"/>
        </w:rPr>
        <w:t>4</w:t>
      </w:r>
      <w:r w:rsidR="002637E8" w:rsidRPr="002637E8">
        <w:rPr>
          <w:szCs w:val="28"/>
        </w:rPr>
        <w:t>7</w:t>
      </w:r>
      <w:r w:rsidRPr="00444205">
        <w:rPr>
          <w:color w:val="000000"/>
          <w:szCs w:val="28"/>
        </w:rPr>
        <w:t xml:space="preserve"> мероприятий. </w:t>
      </w:r>
    </w:p>
    <w:p w:rsidR="009D1A2A" w:rsidRPr="00E3350D" w:rsidRDefault="00E3350D" w:rsidP="009D1A2A">
      <w:pPr>
        <w:overflowPunct/>
        <w:autoSpaceDE/>
        <w:autoSpaceDN/>
        <w:adjustRightInd/>
        <w:spacing w:after="0" w:line="360" w:lineRule="auto"/>
        <w:ind w:firstLine="709"/>
        <w:textAlignment w:val="auto"/>
        <w:rPr>
          <w:color w:val="000000"/>
          <w:szCs w:val="28"/>
        </w:rPr>
      </w:pPr>
      <w:r>
        <w:rPr>
          <w:color w:val="000000"/>
          <w:szCs w:val="28"/>
        </w:rPr>
        <w:t xml:space="preserve">Мероприятия, предусмотренные разделом </w:t>
      </w:r>
      <w:r>
        <w:rPr>
          <w:color w:val="000000"/>
          <w:szCs w:val="28"/>
          <w:lang w:val="en-US"/>
        </w:rPr>
        <w:t>II</w:t>
      </w:r>
      <w:r>
        <w:rPr>
          <w:color w:val="000000"/>
          <w:szCs w:val="28"/>
        </w:rPr>
        <w:t>, выполнены в полном объеме.</w:t>
      </w:r>
    </w:p>
    <w:p w:rsidR="00CE23D5" w:rsidRDefault="009D1A2A" w:rsidP="009D1A2A">
      <w:pPr>
        <w:overflowPunct/>
        <w:autoSpaceDE/>
        <w:autoSpaceDN/>
        <w:adjustRightInd/>
        <w:spacing w:after="0" w:line="360" w:lineRule="auto"/>
        <w:ind w:firstLine="709"/>
        <w:textAlignment w:val="auto"/>
        <w:rPr>
          <w:color w:val="000000"/>
          <w:szCs w:val="28"/>
        </w:rPr>
      </w:pPr>
      <w:r>
        <w:rPr>
          <w:color w:val="000000"/>
          <w:szCs w:val="28"/>
        </w:rPr>
        <w:t xml:space="preserve">На мероприятия по разделу </w:t>
      </w:r>
      <w:r>
        <w:rPr>
          <w:color w:val="000000"/>
          <w:szCs w:val="28"/>
          <w:lang w:val="en-US"/>
        </w:rPr>
        <w:t>II</w:t>
      </w:r>
      <w:r w:rsidRPr="001B13F3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выделено </w:t>
      </w:r>
      <w:r w:rsidR="00117EE2" w:rsidRPr="00457C72">
        <w:rPr>
          <w:b/>
          <w:szCs w:val="28"/>
        </w:rPr>
        <w:t>1 315 954,9</w:t>
      </w:r>
      <w:r w:rsidR="00117EE2">
        <w:rPr>
          <w:szCs w:val="28"/>
        </w:rPr>
        <w:t xml:space="preserve"> тыс. </w:t>
      </w:r>
      <w:r w:rsidR="00117EE2" w:rsidRPr="00457C72">
        <w:rPr>
          <w:szCs w:val="28"/>
        </w:rPr>
        <w:t xml:space="preserve">руб., </w:t>
      </w:r>
      <w:r>
        <w:rPr>
          <w:color w:val="000000"/>
          <w:szCs w:val="28"/>
        </w:rPr>
        <w:t xml:space="preserve"> Израсходовано</w:t>
      </w:r>
      <w:r w:rsidR="00907781">
        <w:rPr>
          <w:color w:val="000000"/>
          <w:szCs w:val="28"/>
        </w:rPr>
        <w:t xml:space="preserve"> –</w:t>
      </w:r>
      <w:r>
        <w:rPr>
          <w:color w:val="000000"/>
          <w:szCs w:val="28"/>
        </w:rPr>
        <w:t xml:space="preserve"> </w:t>
      </w:r>
      <w:r w:rsidR="00117EE2" w:rsidRPr="00457C72">
        <w:rPr>
          <w:b/>
          <w:szCs w:val="28"/>
        </w:rPr>
        <w:t>1</w:t>
      </w:r>
      <w:r w:rsidR="0076209A">
        <w:rPr>
          <w:b/>
          <w:szCs w:val="28"/>
        </w:rPr>
        <w:t> </w:t>
      </w:r>
      <w:r w:rsidR="00117EE2" w:rsidRPr="00457C72">
        <w:rPr>
          <w:b/>
          <w:szCs w:val="28"/>
        </w:rPr>
        <w:t>30</w:t>
      </w:r>
      <w:r w:rsidR="0076209A">
        <w:rPr>
          <w:b/>
          <w:szCs w:val="28"/>
        </w:rPr>
        <w:t>4 641,2</w:t>
      </w:r>
      <w:r w:rsidR="00117EE2">
        <w:rPr>
          <w:szCs w:val="28"/>
        </w:rPr>
        <w:t xml:space="preserve"> тыс. руб.</w:t>
      </w:r>
    </w:p>
    <w:p w:rsidR="009D1A2A" w:rsidRPr="00444205" w:rsidRDefault="009D1A2A" w:rsidP="009D1A2A">
      <w:pPr>
        <w:overflowPunct/>
        <w:autoSpaceDE/>
        <w:autoSpaceDN/>
        <w:adjustRightInd/>
        <w:spacing w:after="0" w:line="360" w:lineRule="auto"/>
        <w:ind w:firstLine="709"/>
        <w:textAlignment w:val="auto"/>
        <w:rPr>
          <w:bCs/>
          <w:color w:val="000000"/>
          <w:szCs w:val="28"/>
        </w:rPr>
      </w:pPr>
      <w:r w:rsidRPr="00444205">
        <w:rPr>
          <w:bCs/>
          <w:color w:val="000000"/>
          <w:szCs w:val="28"/>
        </w:rPr>
        <w:t xml:space="preserve">Раздел </w:t>
      </w:r>
      <w:r w:rsidRPr="00444205">
        <w:rPr>
          <w:bCs/>
          <w:color w:val="000000"/>
          <w:szCs w:val="28"/>
          <w:lang w:val="en-US"/>
        </w:rPr>
        <w:t>III</w:t>
      </w:r>
      <w:r w:rsidRPr="00444205">
        <w:rPr>
          <w:bCs/>
          <w:color w:val="000000"/>
          <w:szCs w:val="28"/>
        </w:rPr>
        <w:t>. Развитие ГАС «Выборы»</w:t>
      </w:r>
      <w:r>
        <w:rPr>
          <w:bCs/>
          <w:color w:val="000000"/>
          <w:szCs w:val="28"/>
        </w:rPr>
        <w:t>.</w:t>
      </w:r>
    </w:p>
    <w:p w:rsidR="009D1A2A" w:rsidRDefault="009D1A2A" w:rsidP="009D1A2A">
      <w:pPr>
        <w:overflowPunct/>
        <w:autoSpaceDE/>
        <w:autoSpaceDN/>
        <w:adjustRightInd/>
        <w:spacing w:after="0" w:line="360" w:lineRule="auto"/>
        <w:ind w:firstLine="709"/>
        <w:textAlignment w:val="auto"/>
        <w:rPr>
          <w:color w:val="000000"/>
          <w:szCs w:val="28"/>
        </w:rPr>
      </w:pPr>
      <w:r w:rsidRPr="00444205">
        <w:rPr>
          <w:color w:val="000000"/>
          <w:szCs w:val="28"/>
        </w:rPr>
        <w:t xml:space="preserve">Разделом предусмотрено выполнение </w:t>
      </w:r>
      <w:r w:rsidR="00D31E2B">
        <w:rPr>
          <w:color w:val="000000"/>
          <w:szCs w:val="28"/>
        </w:rPr>
        <w:t>1 мероприятия</w:t>
      </w:r>
      <w:r w:rsidRPr="00444205">
        <w:rPr>
          <w:color w:val="000000"/>
          <w:szCs w:val="28"/>
        </w:rPr>
        <w:t>.</w:t>
      </w:r>
      <w:r>
        <w:rPr>
          <w:color w:val="000000"/>
          <w:szCs w:val="28"/>
        </w:rPr>
        <w:t xml:space="preserve"> </w:t>
      </w:r>
    </w:p>
    <w:p w:rsidR="009D1A2A" w:rsidRPr="00E3350D" w:rsidRDefault="00117EE2" w:rsidP="009D1A2A">
      <w:pPr>
        <w:overflowPunct/>
        <w:autoSpaceDE/>
        <w:autoSpaceDN/>
        <w:adjustRightInd/>
        <w:spacing w:after="0" w:line="360" w:lineRule="auto"/>
        <w:ind w:firstLine="709"/>
        <w:textAlignment w:val="auto"/>
        <w:rPr>
          <w:color w:val="000000"/>
          <w:szCs w:val="28"/>
        </w:rPr>
      </w:pPr>
      <w:r>
        <w:rPr>
          <w:color w:val="000000"/>
          <w:szCs w:val="28"/>
        </w:rPr>
        <w:t>Мероприятие, предусмотренно</w:t>
      </w:r>
      <w:r w:rsidR="00E3350D">
        <w:rPr>
          <w:color w:val="000000"/>
          <w:szCs w:val="28"/>
        </w:rPr>
        <w:t xml:space="preserve">е разделом </w:t>
      </w:r>
      <w:r w:rsidR="00E3350D">
        <w:rPr>
          <w:color w:val="000000"/>
          <w:szCs w:val="28"/>
          <w:lang w:val="en-US"/>
        </w:rPr>
        <w:t>III</w:t>
      </w:r>
      <w:r>
        <w:rPr>
          <w:color w:val="000000"/>
          <w:szCs w:val="28"/>
        </w:rPr>
        <w:t>, выполнено</w:t>
      </w:r>
      <w:r w:rsidR="00E3350D">
        <w:rPr>
          <w:color w:val="000000"/>
          <w:szCs w:val="28"/>
        </w:rPr>
        <w:t xml:space="preserve"> в полном объеме.</w:t>
      </w:r>
    </w:p>
    <w:p w:rsidR="009D1A2A" w:rsidRDefault="00117EE2" w:rsidP="009D1A2A">
      <w:pPr>
        <w:overflowPunct/>
        <w:autoSpaceDE/>
        <w:autoSpaceDN/>
        <w:adjustRightInd/>
        <w:spacing w:after="0" w:line="360" w:lineRule="auto"/>
        <w:ind w:firstLine="709"/>
        <w:textAlignment w:val="auto"/>
        <w:rPr>
          <w:color w:val="000000"/>
          <w:szCs w:val="28"/>
        </w:rPr>
      </w:pPr>
      <w:r>
        <w:rPr>
          <w:color w:val="000000"/>
          <w:szCs w:val="28"/>
        </w:rPr>
        <w:t>На мероприятие</w:t>
      </w:r>
      <w:r w:rsidR="009D1A2A">
        <w:rPr>
          <w:color w:val="000000"/>
          <w:szCs w:val="28"/>
        </w:rPr>
        <w:t xml:space="preserve"> по разделу </w:t>
      </w:r>
      <w:r w:rsidR="009D1A2A">
        <w:rPr>
          <w:color w:val="000000"/>
          <w:szCs w:val="28"/>
          <w:lang w:val="en-US"/>
        </w:rPr>
        <w:t>III</w:t>
      </w:r>
      <w:r w:rsidR="009D1A2A" w:rsidRPr="001B13F3">
        <w:rPr>
          <w:color w:val="000000"/>
          <w:szCs w:val="28"/>
        </w:rPr>
        <w:t xml:space="preserve"> </w:t>
      </w:r>
      <w:r w:rsidR="009D1A2A">
        <w:rPr>
          <w:color w:val="000000"/>
          <w:szCs w:val="28"/>
        </w:rPr>
        <w:t xml:space="preserve">выделено </w:t>
      </w:r>
      <w:r w:rsidRPr="00457C72">
        <w:rPr>
          <w:b/>
          <w:szCs w:val="28"/>
        </w:rPr>
        <w:t>34 876,0 </w:t>
      </w:r>
      <w:r>
        <w:rPr>
          <w:szCs w:val="28"/>
        </w:rPr>
        <w:t>тыс. </w:t>
      </w:r>
      <w:r w:rsidRPr="00457C72">
        <w:rPr>
          <w:szCs w:val="28"/>
        </w:rPr>
        <w:t>руб.</w:t>
      </w:r>
      <w:r w:rsidR="009D1A2A">
        <w:rPr>
          <w:color w:val="000000"/>
          <w:szCs w:val="28"/>
        </w:rPr>
        <w:t xml:space="preserve"> Израсходовано </w:t>
      </w:r>
      <w:r w:rsidR="00907781">
        <w:rPr>
          <w:color w:val="000000"/>
          <w:szCs w:val="28"/>
        </w:rPr>
        <w:t xml:space="preserve">– </w:t>
      </w:r>
      <w:r w:rsidRPr="00457C72">
        <w:rPr>
          <w:b/>
          <w:szCs w:val="28"/>
        </w:rPr>
        <w:t xml:space="preserve">34 876,0 </w:t>
      </w:r>
      <w:r w:rsidRPr="00457C72">
        <w:rPr>
          <w:szCs w:val="28"/>
        </w:rPr>
        <w:t>тыс. руб.</w:t>
      </w:r>
    </w:p>
    <w:p w:rsidR="009D1A2A" w:rsidRPr="004C0DCE" w:rsidRDefault="009D1A2A" w:rsidP="009D1A2A">
      <w:pPr>
        <w:spacing w:after="0" w:line="360" w:lineRule="auto"/>
        <w:ind w:firstLine="709"/>
        <w:rPr>
          <w:sz w:val="2"/>
          <w:szCs w:val="2"/>
        </w:rPr>
      </w:pPr>
      <w:r>
        <w:rPr>
          <w:szCs w:val="28"/>
        </w:rPr>
        <w:t>Всего н</w:t>
      </w:r>
      <w:r w:rsidRPr="00444205">
        <w:rPr>
          <w:szCs w:val="28"/>
        </w:rPr>
        <w:t xml:space="preserve">а реализацию Плана </w:t>
      </w:r>
      <w:r>
        <w:rPr>
          <w:szCs w:val="28"/>
        </w:rPr>
        <w:t xml:space="preserve">на </w:t>
      </w:r>
      <w:r w:rsidRPr="00444205">
        <w:rPr>
          <w:szCs w:val="28"/>
        </w:rPr>
        <w:t>201</w:t>
      </w:r>
      <w:r w:rsidR="00117EE2">
        <w:rPr>
          <w:szCs w:val="28"/>
        </w:rPr>
        <w:t>9</w:t>
      </w:r>
      <w:r w:rsidRPr="00444205">
        <w:rPr>
          <w:szCs w:val="28"/>
        </w:rPr>
        <w:t xml:space="preserve"> год </w:t>
      </w:r>
      <w:r>
        <w:rPr>
          <w:szCs w:val="28"/>
        </w:rPr>
        <w:t>выделено</w:t>
      </w:r>
      <w:r w:rsidR="00CE23D5">
        <w:rPr>
          <w:szCs w:val="28"/>
        </w:rPr>
        <w:t xml:space="preserve"> </w:t>
      </w:r>
      <w:r w:rsidR="00117EE2" w:rsidRPr="00457C72">
        <w:rPr>
          <w:b/>
          <w:szCs w:val="28"/>
        </w:rPr>
        <w:t xml:space="preserve">1 350 830,9 </w:t>
      </w:r>
      <w:r w:rsidR="00117EE2">
        <w:rPr>
          <w:szCs w:val="28"/>
        </w:rPr>
        <w:t>тыс. руб.</w:t>
      </w:r>
      <w:r>
        <w:rPr>
          <w:szCs w:val="28"/>
        </w:rPr>
        <w:t xml:space="preserve"> </w:t>
      </w:r>
      <w:r w:rsidR="0076209A">
        <w:rPr>
          <w:szCs w:val="28"/>
        </w:rPr>
        <w:t xml:space="preserve">Израсходовано – </w:t>
      </w:r>
      <w:r w:rsidR="0076209A">
        <w:rPr>
          <w:b/>
          <w:szCs w:val="28"/>
        </w:rPr>
        <w:t>1 339 517,2</w:t>
      </w:r>
      <w:r w:rsidR="00CD5ED5" w:rsidRPr="00457C72">
        <w:rPr>
          <w:b/>
          <w:szCs w:val="28"/>
        </w:rPr>
        <w:t xml:space="preserve"> </w:t>
      </w:r>
      <w:r w:rsidR="00CD5ED5">
        <w:rPr>
          <w:szCs w:val="28"/>
        </w:rPr>
        <w:t>тыс. руб.</w:t>
      </w:r>
    </w:p>
    <w:p w:rsidR="001876D1" w:rsidRPr="004C0DCE" w:rsidRDefault="001876D1" w:rsidP="001876D1">
      <w:pPr>
        <w:overflowPunct/>
        <w:adjustRightInd/>
        <w:spacing w:after="0" w:line="20" w:lineRule="exact"/>
        <w:ind w:left="4536" w:firstLine="0"/>
        <w:jc w:val="center"/>
        <w:textAlignment w:val="auto"/>
        <w:rPr>
          <w:sz w:val="2"/>
          <w:szCs w:val="2"/>
        </w:rPr>
      </w:pPr>
    </w:p>
    <w:sectPr w:rsidR="001876D1" w:rsidRPr="004C0DCE" w:rsidSect="00444205">
      <w:headerReference w:type="default" r:id="rId7"/>
      <w:pgSz w:w="11906" w:h="16838" w:code="9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2F36" w:rsidRDefault="00E42F36" w:rsidP="004C0DCE">
      <w:pPr>
        <w:spacing w:after="0"/>
      </w:pPr>
      <w:r>
        <w:separator/>
      </w:r>
    </w:p>
  </w:endnote>
  <w:endnote w:type="continuationSeparator" w:id="0">
    <w:p w:rsidR="00E42F36" w:rsidRDefault="00E42F36" w:rsidP="004C0DC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2F36" w:rsidRDefault="00E42F36" w:rsidP="004C0DCE">
      <w:pPr>
        <w:spacing w:after="0"/>
      </w:pPr>
      <w:r>
        <w:separator/>
      </w:r>
    </w:p>
  </w:footnote>
  <w:footnote w:type="continuationSeparator" w:id="0">
    <w:p w:rsidR="00E42F36" w:rsidRDefault="00E42F36" w:rsidP="004C0DC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F36" w:rsidRPr="00444205" w:rsidRDefault="00C124B3" w:rsidP="003407E1">
    <w:pPr>
      <w:pStyle w:val="a6"/>
      <w:jc w:val="center"/>
      <w:rPr>
        <w:sz w:val="24"/>
      </w:rPr>
    </w:pPr>
    <w:r w:rsidRPr="00444205">
      <w:rPr>
        <w:sz w:val="24"/>
      </w:rPr>
      <w:fldChar w:fldCharType="begin"/>
    </w:r>
    <w:r w:rsidR="00E42F36" w:rsidRPr="00444205">
      <w:rPr>
        <w:sz w:val="24"/>
      </w:rPr>
      <w:instrText xml:space="preserve"> PAGE   \* MERGEFORMAT </w:instrText>
    </w:r>
    <w:r w:rsidRPr="00444205">
      <w:rPr>
        <w:sz w:val="24"/>
      </w:rPr>
      <w:fldChar w:fldCharType="separate"/>
    </w:r>
    <w:r w:rsidR="00FC3A64">
      <w:rPr>
        <w:noProof/>
        <w:sz w:val="24"/>
      </w:rPr>
      <w:t>2</w:t>
    </w:r>
    <w:r w:rsidRPr="00444205">
      <w:rPr>
        <w:sz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0DCE"/>
    <w:rsid w:val="00005072"/>
    <w:rsid w:val="0000614E"/>
    <w:rsid w:val="000068F3"/>
    <w:rsid w:val="00016A8C"/>
    <w:rsid w:val="000230F0"/>
    <w:rsid w:val="0002720B"/>
    <w:rsid w:val="000520F4"/>
    <w:rsid w:val="0006342F"/>
    <w:rsid w:val="00084A39"/>
    <w:rsid w:val="00087BB0"/>
    <w:rsid w:val="000B15C1"/>
    <w:rsid w:val="000D7819"/>
    <w:rsid w:val="000E58A0"/>
    <w:rsid w:val="000F65A9"/>
    <w:rsid w:val="000F74C9"/>
    <w:rsid w:val="00110A1A"/>
    <w:rsid w:val="00117EE2"/>
    <w:rsid w:val="001209FD"/>
    <w:rsid w:val="00121598"/>
    <w:rsid w:val="00153E68"/>
    <w:rsid w:val="001876D1"/>
    <w:rsid w:val="0019696A"/>
    <w:rsid w:val="001B13F3"/>
    <w:rsid w:val="001C15C6"/>
    <w:rsid w:val="001F6AC8"/>
    <w:rsid w:val="00207BDD"/>
    <w:rsid w:val="0021342A"/>
    <w:rsid w:val="00215855"/>
    <w:rsid w:val="0021732D"/>
    <w:rsid w:val="00221920"/>
    <w:rsid w:val="00234E86"/>
    <w:rsid w:val="00242338"/>
    <w:rsid w:val="0024250A"/>
    <w:rsid w:val="0024521C"/>
    <w:rsid w:val="00254804"/>
    <w:rsid w:val="002637E8"/>
    <w:rsid w:val="0028085B"/>
    <w:rsid w:val="0028469D"/>
    <w:rsid w:val="00285C3A"/>
    <w:rsid w:val="00286A9D"/>
    <w:rsid w:val="002929E9"/>
    <w:rsid w:val="00295729"/>
    <w:rsid w:val="002B5417"/>
    <w:rsid w:val="002E6615"/>
    <w:rsid w:val="002F0D07"/>
    <w:rsid w:val="002F1264"/>
    <w:rsid w:val="002F2B0B"/>
    <w:rsid w:val="002F5533"/>
    <w:rsid w:val="003026E5"/>
    <w:rsid w:val="00311572"/>
    <w:rsid w:val="00311850"/>
    <w:rsid w:val="00317849"/>
    <w:rsid w:val="003260DB"/>
    <w:rsid w:val="00333AF9"/>
    <w:rsid w:val="00336F9A"/>
    <w:rsid w:val="003407E1"/>
    <w:rsid w:val="003415CF"/>
    <w:rsid w:val="00346CB0"/>
    <w:rsid w:val="0036572B"/>
    <w:rsid w:val="00365734"/>
    <w:rsid w:val="00383A67"/>
    <w:rsid w:val="003C7928"/>
    <w:rsid w:val="003D5C13"/>
    <w:rsid w:val="003E6710"/>
    <w:rsid w:val="003E70F1"/>
    <w:rsid w:val="00400158"/>
    <w:rsid w:val="004144E4"/>
    <w:rsid w:val="00444205"/>
    <w:rsid w:val="00454C22"/>
    <w:rsid w:val="00475556"/>
    <w:rsid w:val="00475D39"/>
    <w:rsid w:val="004804AA"/>
    <w:rsid w:val="004820E0"/>
    <w:rsid w:val="004922D2"/>
    <w:rsid w:val="004C0DCE"/>
    <w:rsid w:val="004E6333"/>
    <w:rsid w:val="0054228A"/>
    <w:rsid w:val="00583C79"/>
    <w:rsid w:val="00594FDD"/>
    <w:rsid w:val="005A27B7"/>
    <w:rsid w:val="005D7273"/>
    <w:rsid w:val="006106C2"/>
    <w:rsid w:val="00621B8C"/>
    <w:rsid w:val="00631390"/>
    <w:rsid w:val="00641CF3"/>
    <w:rsid w:val="0067644C"/>
    <w:rsid w:val="00686B82"/>
    <w:rsid w:val="0068702B"/>
    <w:rsid w:val="006D256F"/>
    <w:rsid w:val="006E24E8"/>
    <w:rsid w:val="006E2817"/>
    <w:rsid w:val="006F2695"/>
    <w:rsid w:val="00704383"/>
    <w:rsid w:val="00705FC9"/>
    <w:rsid w:val="00732A4F"/>
    <w:rsid w:val="007607BC"/>
    <w:rsid w:val="0076209A"/>
    <w:rsid w:val="007927B5"/>
    <w:rsid w:val="0079289F"/>
    <w:rsid w:val="007F098F"/>
    <w:rsid w:val="007F2775"/>
    <w:rsid w:val="00841490"/>
    <w:rsid w:val="00880527"/>
    <w:rsid w:val="00881BD0"/>
    <w:rsid w:val="008C3AE4"/>
    <w:rsid w:val="008E4C5D"/>
    <w:rsid w:val="008F7BDB"/>
    <w:rsid w:val="00907781"/>
    <w:rsid w:val="009403E0"/>
    <w:rsid w:val="00945C21"/>
    <w:rsid w:val="00953620"/>
    <w:rsid w:val="00953E06"/>
    <w:rsid w:val="00960E25"/>
    <w:rsid w:val="00972A7B"/>
    <w:rsid w:val="0097644F"/>
    <w:rsid w:val="00990397"/>
    <w:rsid w:val="009B03D5"/>
    <w:rsid w:val="009B7036"/>
    <w:rsid w:val="009C7D72"/>
    <w:rsid w:val="009D1A2A"/>
    <w:rsid w:val="009E6241"/>
    <w:rsid w:val="009F041B"/>
    <w:rsid w:val="009F7F59"/>
    <w:rsid w:val="00A05368"/>
    <w:rsid w:val="00A05A8F"/>
    <w:rsid w:val="00A06DC4"/>
    <w:rsid w:val="00A2639B"/>
    <w:rsid w:val="00A60B17"/>
    <w:rsid w:val="00A649F4"/>
    <w:rsid w:val="00AA672A"/>
    <w:rsid w:val="00AA7055"/>
    <w:rsid w:val="00AE66AD"/>
    <w:rsid w:val="00AE7917"/>
    <w:rsid w:val="00AF3D52"/>
    <w:rsid w:val="00AF6403"/>
    <w:rsid w:val="00B00BAA"/>
    <w:rsid w:val="00B15F7E"/>
    <w:rsid w:val="00B227E4"/>
    <w:rsid w:val="00B2406E"/>
    <w:rsid w:val="00B53C37"/>
    <w:rsid w:val="00B561BA"/>
    <w:rsid w:val="00B71D0B"/>
    <w:rsid w:val="00BF3B4D"/>
    <w:rsid w:val="00C124B3"/>
    <w:rsid w:val="00C13B03"/>
    <w:rsid w:val="00C42BEB"/>
    <w:rsid w:val="00C56A9E"/>
    <w:rsid w:val="00C64561"/>
    <w:rsid w:val="00C760FF"/>
    <w:rsid w:val="00C823E1"/>
    <w:rsid w:val="00CB262D"/>
    <w:rsid w:val="00CD205A"/>
    <w:rsid w:val="00CD5ED5"/>
    <w:rsid w:val="00CE23D5"/>
    <w:rsid w:val="00CE588B"/>
    <w:rsid w:val="00D21019"/>
    <w:rsid w:val="00D274DB"/>
    <w:rsid w:val="00D31E2B"/>
    <w:rsid w:val="00D54F84"/>
    <w:rsid w:val="00D5545A"/>
    <w:rsid w:val="00D6385C"/>
    <w:rsid w:val="00D70D36"/>
    <w:rsid w:val="00D92606"/>
    <w:rsid w:val="00D92863"/>
    <w:rsid w:val="00D949F1"/>
    <w:rsid w:val="00D95C29"/>
    <w:rsid w:val="00D96C4F"/>
    <w:rsid w:val="00DA332B"/>
    <w:rsid w:val="00DA6697"/>
    <w:rsid w:val="00DC12EC"/>
    <w:rsid w:val="00DE2A64"/>
    <w:rsid w:val="00DF5952"/>
    <w:rsid w:val="00DF6808"/>
    <w:rsid w:val="00E111D3"/>
    <w:rsid w:val="00E16386"/>
    <w:rsid w:val="00E25FC3"/>
    <w:rsid w:val="00E3350D"/>
    <w:rsid w:val="00E42F36"/>
    <w:rsid w:val="00E51B37"/>
    <w:rsid w:val="00E535A6"/>
    <w:rsid w:val="00E55359"/>
    <w:rsid w:val="00E7677C"/>
    <w:rsid w:val="00E81360"/>
    <w:rsid w:val="00E910C6"/>
    <w:rsid w:val="00EC50CD"/>
    <w:rsid w:val="00ED246E"/>
    <w:rsid w:val="00EF227E"/>
    <w:rsid w:val="00F04643"/>
    <w:rsid w:val="00F3771E"/>
    <w:rsid w:val="00F40B84"/>
    <w:rsid w:val="00F55B18"/>
    <w:rsid w:val="00F678B0"/>
    <w:rsid w:val="00F76C5C"/>
    <w:rsid w:val="00F87BE2"/>
    <w:rsid w:val="00F97E8C"/>
    <w:rsid w:val="00FC02FA"/>
    <w:rsid w:val="00FC3A64"/>
    <w:rsid w:val="00FC512C"/>
    <w:rsid w:val="00FD3047"/>
    <w:rsid w:val="00FD5703"/>
    <w:rsid w:val="00FD74B1"/>
    <w:rsid w:val="00FE5AD8"/>
    <w:rsid w:val="00FE7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DCE"/>
    <w:pPr>
      <w:overflowPunct w:val="0"/>
      <w:autoSpaceDE w:val="0"/>
      <w:autoSpaceDN w:val="0"/>
      <w:adjustRightInd w:val="0"/>
      <w:spacing w:after="120"/>
      <w:ind w:firstLine="720"/>
      <w:jc w:val="both"/>
      <w:textAlignment w:val="baseline"/>
    </w:pPr>
    <w:rPr>
      <w:rFonts w:ascii="Times New Roman" w:eastAsia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28085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085B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8085B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085B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semiHidden/>
    <w:rsid w:val="0028085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8085B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28085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4-15">
    <w:name w:val="14-15"/>
    <w:basedOn w:val="21"/>
    <w:rsid w:val="004C0DCE"/>
    <w:pPr>
      <w:tabs>
        <w:tab w:val="left" w:pos="567"/>
      </w:tabs>
      <w:overflowPunct/>
      <w:autoSpaceDE/>
      <w:autoSpaceDN/>
      <w:adjustRightInd/>
      <w:spacing w:after="0" w:line="360" w:lineRule="auto"/>
      <w:ind w:firstLine="709"/>
      <w:textAlignment w:val="auto"/>
    </w:pPr>
    <w:rPr>
      <w:kern w:val="28"/>
      <w:szCs w:val="28"/>
    </w:rPr>
  </w:style>
  <w:style w:type="paragraph" w:styleId="21">
    <w:name w:val="Body Text 2"/>
    <w:basedOn w:val="a"/>
    <w:link w:val="22"/>
    <w:rsid w:val="004C0DCE"/>
    <w:pPr>
      <w:spacing w:line="480" w:lineRule="auto"/>
    </w:pPr>
  </w:style>
  <w:style w:type="character" w:customStyle="1" w:styleId="22">
    <w:name w:val="Основной текст 2 Знак"/>
    <w:basedOn w:val="a0"/>
    <w:link w:val="21"/>
    <w:rsid w:val="004C0DCE"/>
    <w:rPr>
      <w:rFonts w:ascii="Times New Roman" w:eastAsia="Times New Roman" w:hAnsi="Times New Roman"/>
      <w:sz w:val="28"/>
    </w:rPr>
  </w:style>
  <w:style w:type="paragraph" w:styleId="23">
    <w:name w:val="Body Text Indent 2"/>
    <w:basedOn w:val="a"/>
    <w:link w:val="24"/>
    <w:rsid w:val="004C0DCE"/>
    <w:pPr>
      <w:spacing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4C0DCE"/>
    <w:rPr>
      <w:rFonts w:ascii="Times New Roman" w:eastAsia="Times New Roman" w:hAnsi="Times New Roman"/>
      <w:sz w:val="28"/>
    </w:rPr>
  </w:style>
  <w:style w:type="paragraph" w:styleId="a4">
    <w:name w:val="Title"/>
    <w:basedOn w:val="a"/>
    <w:link w:val="a5"/>
    <w:qFormat/>
    <w:rsid w:val="004C0DCE"/>
    <w:pPr>
      <w:overflowPunct/>
      <w:adjustRightInd/>
      <w:spacing w:after="0"/>
      <w:ind w:firstLine="0"/>
      <w:jc w:val="center"/>
      <w:textAlignment w:val="auto"/>
    </w:pPr>
    <w:rPr>
      <w:b/>
      <w:bCs/>
      <w:szCs w:val="28"/>
    </w:rPr>
  </w:style>
  <w:style w:type="character" w:customStyle="1" w:styleId="a5">
    <w:name w:val="Название Знак"/>
    <w:basedOn w:val="a0"/>
    <w:link w:val="a4"/>
    <w:rsid w:val="004C0DCE"/>
    <w:rPr>
      <w:rFonts w:ascii="Times New Roman" w:eastAsia="Times New Roman" w:hAnsi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4C0DCE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rsid w:val="004C0DCE"/>
    <w:rPr>
      <w:rFonts w:ascii="Times New Roman" w:eastAsia="Times New Roman" w:hAnsi="Times New Roman"/>
      <w:sz w:val="28"/>
    </w:rPr>
  </w:style>
  <w:style w:type="paragraph" w:styleId="a8">
    <w:name w:val="footer"/>
    <w:basedOn w:val="a"/>
    <w:link w:val="a9"/>
    <w:uiPriority w:val="99"/>
    <w:unhideWhenUsed/>
    <w:rsid w:val="004C0DCE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rsid w:val="004C0DCE"/>
    <w:rPr>
      <w:rFonts w:ascii="Times New Roman" w:eastAsia="Times New Roman" w:hAnsi="Times New Roman"/>
      <w:sz w:val="28"/>
    </w:rPr>
  </w:style>
  <w:style w:type="paragraph" w:styleId="aa">
    <w:name w:val="Balloon Text"/>
    <w:basedOn w:val="a"/>
    <w:link w:val="ab"/>
    <w:uiPriority w:val="99"/>
    <w:semiHidden/>
    <w:unhideWhenUsed/>
    <w:rsid w:val="006E2817"/>
    <w:pPr>
      <w:spacing w:after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E281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FCAFD6-5542-4613-8CDF-734F7D580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kopcea</dc:creator>
  <cp:lastModifiedBy>user</cp:lastModifiedBy>
  <cp:revision>2</cp:revision>
  <cp:lastPrinted>2020-04-15T07:18:00Z</cp:lastPrinted>
  <dcterms:created xsi:type="dcterms:W3CDTF">2020-04-15T10:41:00Z</dcterms:created>
  <dcterms:modified xsi:type="dcterms:W3CDTF">2020-04-15T10:41:00Z</dcterms:modified>
</cp:coreProperties>
</file>